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4C07A0">
        <w:t xml:space="preserve">от </w:t>
      </w:r>
      <w:r w:rsidR="0081164B">
        <w:t>18</w:t>
      </w:r>
      <w:r w:rsidRPr="004C07A0">
        <w:t xml:space="preserve"> </w:t>
      </w:r>
      <w:r>
        <w:t>октября</w:t>
      </w:r>
      <w:r w:rsidRPr="004C07A0">
        <w:t xml:space="preserve"> 2016 г. </w:t>
      </w:r>
      <w:r w:rsidRPr="00975660">
        <w:t>№</w:t>
      </w:r>
      <w:r w:rsidR="00975660" w:rsidRPr="00975660">
        <w:t>15</w:t>
      </w:r>
      <w:r w:rsidRPr="004C07A0">
        <w:t xml:space="preserve"> </w:t>
      </w:r>
    </w:p>
    <w:p w:rsidR="00992078" w:rsidRPr="008D0027" w:rsidRDefault="00992078" w:rsidP="00992078">
      <w:pPr>
        <w:spacing w:after="0" w:line="240" w:lineRule="auto"/>
        <w:ind w:left="4111"/>
      </w:pP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992078" w:rsidRPr="008D0027" w:rsidRDefault="00992078" w:rsidP="00992078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:rsidR="00006327" w:rsidRDefault="00006327" w:rsidP="00006327">
      <w:pPr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перечисленные в таблице 1.</w:t>
      </w:r>
    </w:p>
    <w:p w:rsidR="00006327" w:rsidRDefault="00006327" w:rsidP="00006327">
      <w:pPr>
        <w:rPr>
          <w:rFonts w:cstheme="minorHAnsi"/>
        </w:rPr>
      </w:pPr>
      <w:r>
        <w:rPr>
          <w:rFonts w:cstheme="minorHAnsi"/>
        </w:rPr>
        <w:t xml:space="preserve">Таблица 1. </w:t>
      </w:r>
    </w:p>
    <w:tbl>
      <w:tblPr>
        <w:tblW w:w="10058" w:type="dxa"/>
        <w:tblInd w:w="-27" w:type="dxa"/>
        <w:tblLook w:val="04A0" w:firstRow="1" w:lastRow="0" w:firstColumn="1" w:lastColumn="0" w:noHBand="0" w:noVBand="1"/>
      </w:tblPr>
      <w:tblGrid>
        <w:gridCol w:w="702"/>
        <w:gridCol w:w="4180"/>
        <w:gridCol w:w="2420"/>
        <w:gridCol w:w="2756"/>
      </w:tblGrid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0652F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0652F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0652F">
              <w:rPr>
                <w:rFonts w:cstheme="minorHAnsi"/>
                <w:b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F0652F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Alcoa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US0138171014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Apple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AAPL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US0378331005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AbbVie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ABBV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US00287Y1091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Amazon.com,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AMZN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US0231351067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US0970231058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BABA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US01609W1027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New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York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Mellon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права в отношении обыкновенных акций BAIDU,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американские депозитарные расписки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BIDU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US0567521085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BAC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US0605051046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Caterpillar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US1491231015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CBS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 именные класса "В"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CBS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US1248572026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Chesapeake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CHK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US1651671075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CME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US12572Q1058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Cisco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Systems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CSCO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US17275R1023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Chevron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CVX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US1667641005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Delta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Air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Lines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DAL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US2473617023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US2635341090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Walt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Disney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DIS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US2546871060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Dow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Chemical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DOW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US2605431038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eBay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EBAY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US2786421030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E*TRADE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Financial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ETFC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US2692464017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Exelon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EXC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US30161N1019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Ford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Motor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US3453708600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Facebook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US30303M1027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First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Solar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FSLR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US3364331070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Electric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US3696041033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GILD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US3755581036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Alphabet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 класса "С"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GOOG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US02079K1079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Business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Machines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IBM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US4592001014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Intel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INTC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US4581401001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Johnson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Johnson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JNJ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US4781601046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US1912161007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Mc'DONALDS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CORPORATION,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MCD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US5801351017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MetLife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MET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US59156R1086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Stanley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US6174464486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Microsoft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MSFT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US5949181045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Micron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Technology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US5951121038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NEM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US6516391066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Netflix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NFLX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US64110L1061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39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NRG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NRG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US6293775085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PayPal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PYPL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US70450Y1038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Pfizer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PFE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US7170811035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Procter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Gamble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PG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US7427181091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Philip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Morris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US7181721090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QUALCOMM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Incorporated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QCOM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US7475251036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Ferrari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N.V.,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NL0011585146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Starbucks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SBUX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US8552441094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US00206R1023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Tiffany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TIF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US8865471085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Tesla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Motors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TSLA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US88160R1014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Twitter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 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TWTR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US90184L1026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Visa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 именные класса "А"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US92826C8394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Valero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VLO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US91913Y1001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Verizon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Communications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VZ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US92343V1044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54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Wal-Mart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Stores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WMT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US9311421039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Exxon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Mobil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XOM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US30231G1022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Yahoo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!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акции иностранного эмитента обыкновенные именные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YHOO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US9843321061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GAZP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1-02-00028-А от 30.12.1998 г.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SBER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1-03-01481-B от 11.07.2007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SBERP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2-03-01481-B от 11.07.2008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LKOH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1-01-00077-A от  25.06.2003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MGNT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1-01-60525-P от 04.03.2004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NVTK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1-02-00268-E от 20.07.2006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VTBR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1-04-01000-B от  29.09.2006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Транснефть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", акции привилегированные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TRNFP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2-01-00206-A от 20.12.2007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Уралкалий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URKA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1-01-00296-A от  16.01.2004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RTKM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1-01-00124-A от 09.09.2003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Публичное акционерное общество "Федеральная гидрогенерирующая компания -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РусГидро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HYDR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1-01-55038-E от 22.02.2005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Публичное акционерное общество "Мобильные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ТелеСистемы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MTSS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1-01-04715-A от 22.01.2004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69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GMKN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1-01-40155-F от 12.12.2006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SNGS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1-01-00155-A от 24.06.2003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SNGSP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2-01-00155-A от 24.06.2003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NLMK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1-01-00102-A от 09.04.2004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RSTI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1-01-55385-Е от 29.07.2008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1-01-65018-D от 10.09.2002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MAGN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1-03-00078-A от 05.11.2002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SPB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1-01-55439-E от  19.03.2009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Интер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РАО ЕЭС", акции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IRAO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1-04-33498-E от 23.12.2014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NDK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1-01-76838-H от 31.10.2011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Эссет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менеджмент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технолоджиз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»,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AMTC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1-02-14110-А от 05.05.2011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Оптима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Инвест",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OPTI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1-01-13634-А от 27.10.2009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Публичное акционерное общество "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Каттилера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Фудс", акции обыкновенные именные бездокументарные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KTF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1-01-04997-D от 22.11.2012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Публичное акционерное общество "Бест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Эффортс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Банк"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 ,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биржевые облигации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BEFB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4B040100435B от 30.05.2016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Публичное акционерное общество "Бест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Эффортс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Банк"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 ,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биржевые облигации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BEST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4B040200435B от 01.06.2016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84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New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York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Mellon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на представляемые ценные бумаги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China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Mobile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Limited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CHL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US16941M1099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N.A., удостоверяющие право собственности на представляемые ценные бумаги PETROCHINA COMPANY LIMITED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PTR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US71646E1001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JD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US47215P1066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KOREA ELECTRIC POWER CORP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KEP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US5006311063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Ltd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IBN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US45104G1040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Telecom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Ltd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SKM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US78440P1084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Melco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Crown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Entertainment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Limited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MPEL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US5854641009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Chase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Reddy's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Laboratories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Ltd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RDY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US2561352038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Citibank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LG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Display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Ltd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LPL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US50186V1026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Vipshop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Limited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VIPS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US92763W1036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Chase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Weibo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US9485961018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Momo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MOMO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US60879B1070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Deutsche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Bank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Trust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F0652F">
              <w:rPr>
                <w:rFonts w:cstheme="minorHAnsi"/>
                <w:sz w:val="18"/>
                <w:szCs w:val="18"/>
              </w:rPr>
              <w:t>на</w:t>
            </w:r>
            <w:proofErr w:type="gramEnd"/>
            <w:r w:rsidRPr="00F0652F">
              <w:rPr>
                <w:rFonts w:cstheme="minorHAnsi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YY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US98426T1060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China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Biologic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Products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CBPO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US16938C1062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SOHU.COM INC *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SOHU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US83408W1036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99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BAST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KZ1С00001015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AKZM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KZ1C00001288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Accenture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 класса «А»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ACN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IE00B4BNMY34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Allergan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AGN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IE00BY9D5467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AIG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US0268747849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AMETEK,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US0311001004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Amgen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AMGN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US0311621009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Apache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APA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US0374111054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Anadarko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Petroleum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APC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US0325111070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American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Express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AXP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US0258161092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Biogen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BIIB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US09062X1037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BlackRock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BLK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US09247X1019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Bristol-Myers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Squibb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BMY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US1101221083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Boston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Scientific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BSX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US1011371077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Citigroup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US1729674242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Celgene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CELG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US1510201049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C.H.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Robinson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Worldwide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CHRW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US12541W2098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Cummins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CMI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US2310211063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Rockwell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Collins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COL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US7743411016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ConocoPhillips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COP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US20825C1045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Cintas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CTAS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US1729081059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Concho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Resources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CXO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US20605P1012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Deere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US2441991054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Dollar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IE00B4BNMY34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Danaher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DHR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IE00BY9D5467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Dollar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Tree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DLTR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US0268747849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Dun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Bradstreet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DNB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US0311001004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Dover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DOV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US0311621009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Devon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Energy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DVN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US0374111054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Equifax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EFX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US0325111070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129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Emerson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Electric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EMR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US0258161092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EOG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Resources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US09062X1037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Eaton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ETN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US09247X1019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Expeditors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of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Washington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EXPD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US1101221083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Stericycle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Акции иностранного эмитента обыкновенные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SRCL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US1011371077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Fastenal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FAST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US3119001044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Freeport-McMoRan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FCX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US35671D8570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FedEx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FDX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US31428X1063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Flowserve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FLS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US34354P1057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Dynamics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US3695501086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General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Motors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US37045V1008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Home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Depot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HD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US4370761029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Hess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HES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US42809H1077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Honeywell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HON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US4385161066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The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Hershey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HSY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US4278661081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144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Illinois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Tool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Works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ITW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US4523081093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JB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Hunt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Transport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Services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JBHT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US4456581077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Jacobs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Engineering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JEC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US4698141078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Kinder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Morgan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 класса ''P''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KMI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US49456B1017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JPMorgan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Chase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JPM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US46625H1005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Fluor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FLR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US3434121022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Kansas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City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Southern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KSU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US4851703029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L-3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Communications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LLL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US5024241045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Lockheed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Martin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US5398301094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Southwest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Airlines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LUV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US8447411088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MasterCard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Incorporated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 класса ''A''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US57636Q1040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Masco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US5745991068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Mondelez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International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 класса ''A''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MDLZ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US6092071058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Medtronic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Public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Limited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MDT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IE00BTN1Y115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3M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MMM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US88579Y1010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lastRenderedPageBreak/>
              <w:t>159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Altria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Group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US02209S1033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Merck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&amp;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.,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MRK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US58933Y1055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Monsanto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Company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US61166W1018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Marathon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Oil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Corporation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MRO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US5658491064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 xml:space="preserve">NIKE,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Inc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., акция иностранного эмитента обыкновенная класса ''B''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NKE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US6541061031</w:t>
            </w:r>
          </w:p>
        </w:tc>
      </w:tr>
      <w:tr w:rsidR="00006327" w:rsidRPr="00F0652F" w:rsidTr="00006327">
        <w:trPr>
          <w:trHeight w:val="93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F0652F">
              <w:rPr>
                <w:rFonts w:cstheme="minorHAnsi"/>
                <w:sz w:val="18"/>
                <w:szCs w:val="18"/>
              </w:rPr>
              <w:t>Nielsen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Holdings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0652F">
              <w:rPr>
                <w:rFonts w:cstheme="minorHAnsi"/>
                <w:sz w:val="18"/>
                <w:szCs w:val="18"/>
              </w:rPr>
              <w:t>plc</w:t>
            </w:r>
            <w:proofErr w:type="spellEnd"/>
            <w:r w:rsidRPr="00F0652F">
              <w:rPr>
                <w:rFonts w:cstheme="minorHAnsi"/>
                <w:sz w:val="18"/>
                <w:szCs w:val="18"/>
              </w:rPr>
              <w:t>, акция иностранного эмитента обыкновенная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NLSN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6327" w:rsidRPr="00F0652F" w:rsidRDefault="00006327" w:rsidP="00F0652F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F0652F">
              <w:rPr>
                <w:rFonts w:cstheme="minorHAnsi"/>
                <w:sz w:val="18"/>
                <w:szCs w:val="18"/>
              </w:rPr>
              <w:t>GB00BWFY5505</w:t>
            </w:r>
          </w:p>
        </w:tc>
      </w:tr>
    </w:tbl>
    <w:p w:rsidR="00006327" w:rsidRPr="00F0652F" w:rsidRDefault="00006327" w:rsidP="00006327">
      <w:pPr>
        <w:rPr>
          <w:rFonts w:cstheme="minorHAnsi"/>
          <w:sz w:val="18"/>
          <w:szCs w:val="18"/>
        </w:rPr>
      </w:pPr>
    </w:p>
    <w:p w:rsidR="00006327" w:rsidRPr="00F0652F" w:rsidRDefault="00006327" w:rsidP="00006327">
      <w:pPr>
        <w:rPr>
          <w:sz w:val="18"/>
          <w:szCs w:val="18"/>
        </w:rPr>
      </w:pPr>
      <w:bookmarkStart w:id="0" w:name="_GoBack"/>
      <w:bookmarkEnd w:id="0"/>
    </w:p>
    <w:sectPr w:rsidR="00006327" w:rsidRPr="00F0652F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B6630"/>
    <w:rsid w:val="001E622A"/>
    <w:rsid w:val="001E7036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1E0B"/>
    <w:rsid w:val="007D3D23"/>
    <w:rsid w:val="007D4FC0"/>
    <w:rsid w:val="007F5372"/>
    <w:rsid w:val="0081164B"/>
    <w:rsid w:val="00827D44"/>
    <w:rsid w:val="00847021"/>
    <w:rsid w:val="008F6845"/>
    <w:rsid w:val="00914F2E"/>
    <w:rsid w:val="00917A5B"/>
    <w:rsid w:val="00934BC1"/>
    <w:rsid w:val="0094392E"/>
    <w:rsid w:val="00975660"/>
    <w:rsid w:val="00992078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F5413"/>
    <w:rsid w:val="00F0652F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C5F-F01B-4F38-A2DE-8A755B8A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4</cp:revision>
  <dcterms:created xsi:type="dcterms:W3CDTF">2016-10-19T11:03:00Z</dcterms:created>
  <dcterms:modified xsi:type="dcterms:W3CDTF">2016-10-19T11:04:00Z</dcterms:modified>
</cp:coreProperties>
</file>